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6F" w:rsidRPr="003D2D6F" w:rsidRDefault="003D2D6F" w:rsidP="003D2D6F">
      <w:pPr>
        <w:spacing w:before="100" w:beforeAutospacing="1" w:after="100" w:afterAutospacing="1" w:line="240" w:lineRule="auto"/>
        <w:outlineLvl w:val="0"/>
        <w:rPr>
          <w:rFonts w:ascii="Times New Roman" w:eastAsia="Times New Roman" w:hAnsi="Times New Roman" w:cs="Times New Roman"/>
          <w:b/>
          <w:bCs/>
          <w:kern w:val="36"/>
          <w:sz w:val="28"/>
          <w:szCs w:val="28"/>
          <w:lang w:eastAsia="sv-SE"/>
        </w:rPr>
      </w:pPr>
      <w:r w:rsidRPr="003D2D6F">
        <w:rPr>
          <w:rFonts w:ascii="Times New Roman" w:eastAsia="Times New Roman" w:hAnsi="Times New Roman" w:cs="Times New Roman"/>
          <w:b/>
          <w:bCs/>
          <w:kern w:val="36"/>
          <w:sz w:val="28"/>
          <w:szCs w:val="28"/>
          <w:lang w:eastAsia="sv-SE"/>
        </w:rPr>
        <w:t>Oppositionens vulgärdebatt om skatterna</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bookmarkStart w:id="0" w:name="_GoBack"/>
      <w:bookmarkEnd w:id="0"/>
      <w:r w:rsidRPr="003D2D6F">
        <w:rPr>
          <w:rFonts w:ascii="Times New Roman" w:eastAsia="Times New Roman" w:hAnsi="Times New Roman" w:cs="Times New Roman"/>
          <w:sz w:val="20"/>
          <w:szCs w:val="20"/>
          <w:lang w:eastAsia="sv-SE"/>
        </w:rPr>
        <w:t>Oppositionens vulgärdebatt kring skatterna når ständigt nya höjder. Sverige har idag världens högsta eller möjligen näst högsta skatter. Skulle det inte räcka till världens bästa välfärd?</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 xml:space="preserve">Trots Alliansens omfattande skattesänkningar har skatteintäkterna ökat kraftigt under vår regeringstid, både till stat, kommuner och landsting. I år kommer vi att betala över </w:t>
      </w:r>
      <w:proofErr w:type="gramStart"/>
      <w:r w:rsidRPr="003D2D6F">
        <w:rPr>
          <w:rFonts w:ascii="Times New Roman" w:eastAsia="Times New Roman" w:hAnsi="Times New Roman" w:cs="Times New Roman"/>
          <w:sz w:val="20"/>
          <w:szCs w:val="20"/>
          <w:lang w:eastAsia="sv-SE"/>
        </w:rPr>
        <w:t>1.600</w:t>
      </w:r>
      <w:proofErr w:type="gramEnd"/>
      <w:r w:rsidRPr="003D2D6F">
        <w:rPr>
          <w:rFonts w:ascii="Times New Roman" w:eastAsia="Times New Roman" w:hAnsi="Times New Roman" w:cs="Times New Roman"/>
          <w:sz w:val="20"/>
          <w:szCs w:val="20"/>
          <w:lang w:eastAsia="sv-SE"/>
        </w:rPr>
        <w:t xml:space="preserve"> miljarder i skatter, den högsta summan någonsin. Sveriges samlade skatteintäkter harr ökat med 13 procent sedan 2006, vilket är mer än inflationen. Med inflation borträknad handlar det om mellan 40 och 70 extra miljarder till välfärden, lite beroende på vad man räknar in i ”välfärden”. Sjukvården exempelvis disponerar 9,5 procent av BNP idag, mot endast 8 procent 2006. En kraftig resursförstärkning. Även skolan har fått ökade resurser.</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Svenska löntagare och pensionärer har fått kraftigt sänkta skatter under Alliansens regeringstid. Den politiska oppositionen påstår dock ofta att höginkomsttagarna gynnats mest av Alliansens skattepolitik. Jag har därför låtit Riksdagens utredningstjänst (RUT) undersöka saken.</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 xml:space="preserve">Det visar sig att de med förvärvsinkomster över </w:t>
      </w:r>
      <w:proofErr w:type="gramStart"/>
      <w:r w:rsidRPr="003D2D6F">
        <w:rPr>
          <w:rFonts w:ascii="Times New Roman" w:eastAsia="Times New Roman" w:hAnsi="Times New Roman" w:cs="Times New Roman"/>
          <w:sz w:val="20"/>
          <w:szCs w:val="20"/>
          <w:lang w:eastAsia="sv-SE"/>
        </w:rPr>
        <w:t>40.000</w:t>
      </w:r>
      <w:proofErr w:type="gramEnd"/>
      <w:r w:rsidRPr="003D2D6F">
        <w:rPr>
          <w:rFonts w:ascii="Times New Roman" w:eastAsia="Times New Roman" w:hAnsi="Times New Roman" w:cs="Times New Roman"/>
          <w:sz w:val="20"/>
          <w:szCs w:val="20"/>
          <w:lang w:eastAsia="sv-SE"/>
        </w:rPr>
        <w:t xml:space="preserve"> kronor i månaden har ökat sin andel av de samlade skatteinbetalningarna från 30,7 procent till 32,6 procent från 2006 fram tills idag. För dem med inkomster mellan </w:t>
      </w:r>
      <w:proofErr w:type="gramStart"/>
      <w:r w:rsidRPr="003D2D6F">
        <w:rPr>
          <w:rFonts w:ascii="Times New Roman" w:eastAsia="Times New Roman" w:hAnsi="Times New Roman" w:cs="Times New Roman"/>
          <w:sz w:val="20"/>
          <w:szCs w:val="20"/>
          <w:lang w:eastAsia="sv-SE"/>
        </w:rPr>
        <w:t>20.000</w:t>
      </w:r>
      <w:proofErr w:type="gramEnd"/>
      <w:r w:rsidRPr="003D2D6F">
        <w:rPr>
          <w:rFonts w:ascii="Times New Roman" w:eastAsia="Times New Roman" w:hAnsi="Times New Roman" w:cs="Times New Roman"/>
          <w:sz w:val="20"/>
          <w:szCs w:val="20"/>
          <w:lang w:eastAsia="sv-SE"/>
        </w:rPr>
        <w:t xml:space="preserve"> och 40.000 (där de flesta heltidsarbetande löntagare återfinns) är utvecklingen den omvända. Man står för en mindre del av de samlade skatteintäkterna idag än 2006.</w:t>
      </w:r>
    </w:p>
    <w:p w:rsidR="003D2D6F" w:rsidRPr="003D2D6F"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RUT har också gjort en delat upp inkomsttagarna i fem lika stora grupper. Då kommer man fram till att de fyra första inkomstgruppernas andel av de totala inkomstskatterna har minskat mellan 2006 och 2012. Den femtedel som tjänar mest har däremot ökat sin andel av skatterna med 2,4 procentenheter och står idag för hela 48,5 procent av de samlade skatterna på förvärvsinkomster, mot 46,1 procent 2006. Den femtedel som tjänar minst står för endast 3,8 procent av de samlade skatterna idag jämfört med 4,5 procent 2006.</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Slutsatsen är tydlig. Svenska höginkomsttagare betalar idag en större andel av de samlade skatterna än när Socialdemokraterna styrde Sverige och de med låga och normala inkomster står för en mindre del idag jämfört med 2006 när Alliansen tog över makten.</w:t>
      </w:r>
    </w:p>
    <w:p w:rsidR="004A352D"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Alliansens skattepolitik har sänkt skatten för alla löntagare och pensionärer, och har främst gynnat dem med låga eller normala inkomster, och höginkomsttagarna står för en allt större del av de samlade skatterna i Sverige. Och trots att löntagarna fått lägre skatt har skatteintäkterna ökat och välfärden har fått mer pengar – tack vare att fler kommit i arbete och utanförskapet har minskat.</w:t>
      </w:r>
      <w:r w:rsidR="004A352D" w:rsidRPr="004A352D">
        <w:rPr>
          <w:rFonts w:ascii="Times New Roman" w:eastAsia="Times New Roman" w:hAnsi="Times New Roman" w:cs="Times New Roman"/>
          <w:sz w:val="20"/>
          <w:szCs w:val="20"/>
          <w:lang w:eastAsia="sv-SE"/>
        </w:rPr>
        <w:t xml:space="preserve"> </w:t>
      </w:r>
    </w:p>
    <w:p w:rsidR="003D2D6F" w:rsidRPr="004A352D" w:rsidRDefault="003D2D6F" w:rsidP="003D2D6F">
      <w:pPr>
        <w:spacing w:before="100" w:beforeAutospacing="1" w:after="100" w:afterAutospacing="1" w:line="240" w:lineRule="auto"/>
        <w:rPr>
          <w:rFonts w:ascii="Times New Roman" w:eastAsia="Times New Roman" w:hAnsi="Times New Roman" w:cs="Times New Roman"/>
          <w:sz w:val="20"/>
          <w:szCs w:val="20"/>
          <w:lang w:eastAsia="sv-SE"/>
        </w:rPr>
      </w:pPr>
      <w:r w:rsidRPr="003D2D6F">
        <w:rPr>
          <w:rFonts w:ascii="Times New Roman" w:eastAsia="Times New Roman" w:hAnsi="Times New Roman" w:cs="Times New Roman"/>
          <w:sz w:val="20"/>
          <w:szCs w:val="20"/>
          <w:lang w:eastAsia="sv-SE"/>
        </w:rPr>
        <w:t>Det är dags att ställa fakta mot oppositionens vulgärdebatt.</w:t>
      </w:r>
    </w:p>
    <w:p w:rsidR="00CA75CB" w:rsidRDefault="003D2D6F" w:rsidP="00CA75CB">
      <w:pPr>
        <w:spacing w:after="0" w:line="240" w:lineRule="auto"/>
        <w:rPr>
          <w:rFonts w:ascii="Times New Roman" w:eastAsia="Times New Roman" w:hAnsi="Times New Roman" w:cs="Times New Roman"/>
          <w:sz w:val="20"/>
          <w:szCs w:val="20"/>
          <w:lang w:eastAsia="sv-SE"/>
        </w:rPr>
      </w:pPr>
      <w:r w:rsidRPr="004A352D">
        <w:rPr>
          <w:rFonts w:ascii="Times New Roman" w:eastAsia="Times New Roman" w:hAnsi="Times New Roman" w:cs="Times New Roman"/>
          <w:sz w:val="20"/>
          <w:szCs w:val="20"/>
          <w:lang w:eastAsia="sv-SE"/>
        </w:rPr>
        <w:t>Jan Ericson</w:t>
      </w:r>
      <w:r w:rsidR="00CA75CB">
        <w:rPr>
          <w:rFonts w:ascii="Times New Roman" w:eastAsia="Times New Roman" w:hAnsi="Times New Roman" w:cs="Times New Roman"/>
          <w:sz w:val="20"/>
          <w:szCs w:val="20"/>
          <w:lang w:eastAsia="sv-SE"/>
        </w:rPr>
        <w:t xml:space="preserve"> (M)</w:t>
      </w:r>
    </w:p>
    <w:p w:rsidR="00DB143E" w:rsidRPr="003D2D6F" w:rsidRDefault="00CA75CB" w:rsidP="00CA75CB">
      <w:pPr>
        <w:spacing w:after="0" w:line="240" w:lineRule="auto"/>
      </w:pPr>
      <w:r w:rsidRPr="004A352D">
        <w:rPr>
          <w:rFonts w:ascii="Times New Roman" w:eastAsia="Times New Roman" w:hAnsi="Times New Roman" w:cs="Times New Roman"/>
          <w:sz w:val="20"/>
          <w:szCs w:val="20"/>
          <w:lang w:eastAsia="sv-SE"/>
        </w:rPr>
        <w:t>R</w:t>
      </w:r>
      <w:r w:rsidR="003D2D6F" w:rsidRPr="004A352D">
        <w:rPr>
          <w:rFonts w:ascii="Times New Roman" w:eastAsia="Times New Roman" w:hAnsi="Times New Roman" w:cs="Times New Roman"/>
          <w:sz w:val="20"/>
          <w:szCs w:val="20"/>
          <w:lang w:eastAsia="sv-SE"/>
        </w:rPr>
        <w:t>iksdagsledamot</w:t>
      </w:r>
      <w:r>
        <w:rPr>
          <w:rFonts w:ascii="Times New Roman" w:eastAsia="Times New Roman" w:hAnsi="Times New Roman" w:cs="Times New Roman"/>
          <w:sz w:val="20"/>
          <w:szCs w:val="20"/>
          <w:lang w:eastAsia="sv-SE"/>
        </w:rPr>
        <w:t xml:space="preserve"> Borås/Sjuhärad</w:t>
      </w:r>
    </w:p>
    <w:sectPr w:rsidR="00DB143E" w:rsidRPr="003D2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E2"/>
    <w:rsid w:val="00020A62"/>
    <w:rsid w:val="00063E82"/>
    <w:rsid w:val="00071016"/>
    <w:rsid w:val="00245485"/>
    <w:rsid w:val="003964E2"/>
    <w:rsid w:val="003D2D6F"/>
    <w:rsid w:val="004A352D"/>
    <w:rsid w:val="004D00CB"/>
    <w:rsid w:val="004F72D1"/>
    <w:rsid w:val="00553E8B"/>
    <w:rsid w:val="00806516"/>
    <w:rsid w:val="00987A40"/>
    <w:rsid w:val="00BF6B75"/>
    <w:rsid w:val="00CA2246"/>
    <w:rsid w:val="00CA75CB"/>
    <w:rsid w:val="00D0617A"/>
    <w:rsid w:val="00E06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AFAA-9521-496D-A6B9-51A0269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D2D6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D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91615">
      <w:bodyDiv w:val="1"/>
      <w:marLeft w:val="0"/>
      <w:marRight w:val="0"/>
      <w:marTop w:val="0"/>
      <w:marBottom w:val="0"/>
      <w:divBdr>
        <w:top w:val="none" w:sz="0" w:space="0" w:color="auto"/>
        <w:left w:val="none" w:sz="0" w:space="0" w:color="auto"/>
        <w:bottom w:val="none" w:sz="0" w:space="0" w:color="auto"/>
        <w:right w:val="none" w:sz="0" w:space="0" w:color="auto"/>
      </w:divBdr>
      <w:divsChild>
        <w:div w:id="1158037883">
          <w:marLeft w:val="0"/>
          <w:marRight w:val="0"/>
          <w:marTop w:val="0"/>
          <w:marBottom w:val="0"/>
          <w:divBdr>
            <w:top w:val="none" w:sz="0" w:space="0" w:color="auto"/>
            <w:left w:val="none" w:sz="0" w:space="0" w:color="auto"/>
            <w:bottom w:val="none" w:sz="0" w:space="0" w:color="auto"/>
            <w:right w:val="none" w:sz="0" w:space="0" w:color="auto"/>
          </w:divBdr>
          <w:divsChild>
            <w:div w:id="222640881">
              <w:marLeft w:val="0"/>
              <w:marRight w:val="0"/>
              <w:marTop w:val="0"/>
              <w:marBottom w:val="0"/>
              <w:divBdr>
                <w:top w:val="none" w:sz="0" w:space="0" w:color="auto"/>
                <w:left w:val="none" w:sz="0" w:space="0" w:color="auto"/>
                <w:bottom w:val="none" w:sz="0" w:space="0" w:color="auto"/>
                <w:right w:val="none" w:sz="0" w:space="0" w:color="auto"/>
              </w:divBdr>
              <w:divsChild>
                <w:div w:id="1518277914">
                  <w:marLeft w:val="0"/>
                  <w:marRight w:val="0"/>
                  <w:marTop w:val="0"/>
                  <w:marBottom w:val="0"/>
                  <w:divBdr>
                    <w:top w:val="none" w:sz="0" w:space="0" w:color="auto"/>
                    <w:left w:val="none" w:sz="0" w:space="0" w:color="auto"/>
                    <w:bottom w:val="none" w:sz="0" w:space="0" w:color="auto"/>
                    <w:right w:val="none" w:sz="0" w:space="0" w:color="auto"/>
                  </w:divBdr>
                  <w:divsChild>
                    <w:div w:id="692147355">
                      <w:marLeft w:val="0"/>
                      <w:marRight w:val="0"/>
                      <w:marTop w:val="0"/>
                      <w:marBottom w:val="0"/>
                      <w:divBdr>
                        <w:top w:val="none" w:sz="0" w:space="0" w:color="auto"/>
                        <w:left w:val="none" w:sz="0" w:space="0" w:color="auto"/>
                        <w:bottom w:val="none" w:sz="0" w:space="0" w:color="auto"/>
                        <w:right w:val="none" w:sz="0" w:space="0" w:color="auto"/>
                      </w:divBdr>
                      <w:divsChild>
                        <w:div w:id="19627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56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50">
          <w:marLeft w:val="0"/>
          <w:marRight w:val="0"/>
          <w:marTop w:val="0"/>
          <w:marBottom w:val="0"/>
          <w:divBdr>
            <w:top w:val="none" w:sz="0" w:space="0" w:color="auto"/>
            <w:left w:val="none" w:sz="0" w:space="0" w:color="auto"/>
            <w:bottom w:val="none" w:sz="0" w:space="0" w:color="auto"/>
            <w:right w:val="none" w:sz="0" w:space="0" w:color="auto"/>
          </w:divBdr>
          <w:divsChild>
            <w:div w:id="955646074">
              <w:marLeft w:val="0"/>
              <w:marRight w:val="0"/>
              <w:marTop w:val="0"/>
              <w:marBottom w:val="0"/>
              <w:divBdr>
                <w:top w:val="none" w:sz="0" w:space="0" w:color="auto"/>
                <w:left w:val="none" w:sz="0" w:space="0" w:color="auto"/>
                <w:bottom w:val="none" w:sz="0" w:space="0" w:color="auto"/>
                <w:right w:val="none" w:sz="0" w:space="0" w:color="auto"/>
              </w:divBdr>
              <w:divsChild>
                <w:div w:id="173539860">
                  <w:marLeft w:val="0"/>
                  <w:marRight w:val="0"/>
                  <w:marTop w:val="0"/>
                  <w:marBottom w:val="0"/>
                  <w:divBdr>
                    <w:top w:val="none" w:sz="0" w:space="0" w:color="auto"/>
                    <w:left w:val="none" w:sz="0" w:space="0" w:color="auto"/>
                    <w:bottom w:val="none" w:sz="0" w:space="0" w:color="auto"/>
                    <w:right w:val="none" w:sz="0" w:space="0" w:color="auto"/>
                  </w:divBdr>
                  <w:divsChild>
                    <w:div w:id="2113893141">
                      <w:marLeft w:val="0"/>
                      <w:marRight w:val="0"/>
                      <w:marTop w:val="0"/>
                      <w:marBottom w:val="0"/>
                      <w:divBdr>
                        <w:top w:val="none" w:sz="0" w:space="0" w:color="auto"/>
                        <w:left w:val="none" w:sz="0" w:space="0" w:color="auto"/>
                        <w:bottom w:val="none" w:sz="0" w:space="0" w:color="auto"/>
                        <w:right w:val="none" w:sz="0" w:space="0" w:color="auto"/>
                      </w:divBdr>
                      <w:divsChild>
                        <w:div w:id="1428117492">
                          <w:marLeft w:val="0"/>
                          <w:marRight w:val="0"/>
                          <w:marTop w:val="0"/>
                          <w:marBottom w:val="0"/>
                          <w:divBdr>
                            <w:top w:val="none" w:sz="0" w:space="0" w:color="auto"/>
                            <w:left w:val="none" w:sz="0" w:space="0" w:color="auto"/>
                            <w:bottom w:val="none" w:sz="0" w:space="0" w:color="auto"/>
                            <w:right w:val="none" w:sz="0" w:space="0" w:color="auto"/>
                          </w:divBdr>
                        </w:div>
                        <w:div w:id="14238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9280-2E75-4FD1-B68A-DCAA7C77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2372</Characters>
  <Application>Microsoft Office Word</Application>
  <DocSecurity>0</DocSecurity>
  <Lines>37</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2014-01-21T20:59:00Z</dcterms:created>
  <dcterms:modified xsi:type="dcterms:W3CDTF">2014-01-21T20:59:00Z</dcterms:modified>
</cp:coreProperties>
</file>